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5E" w:rsidRPr="00584221" w:rsidRDefault="00467B5E" w:rsidP="00467B5E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Забайкальский край</w:t>
      </w:r>
    </w:p>
    <w:p w:rsidR="00467B5E" w:rsidRPr="00584221" w:rsidRDefault="00467B5E" w:rsidP="00467B5E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B5E" w:rsidRPr="00584221" w:rsidRDefault="00467B5E" w:rsidP="00467B5E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Совет сельского поселения «Нижнецасучейское»</w:t>
      </w:r>
    </w:p>
    <w:p w:rsidR="00467B5E" w:rsidRPr="00584221" w:rsidRDefault="00467B5E" w:rsidP="00467B5E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B5E" w:rsidRPr="00584221" w:rsidRDefault="00467B5E" w:rsidP="00467B5E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2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67B5E" w:rsidRPr="00584221" w:rsidRDefault="00467B5E" w:rsidP="00467B5E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с. Нижний Цасучей</w:t>
      </w:r>
    </w:p>
    <w:p w:rsidR="00467B5E" w:rsidRPr="00584221" w:rsidRDefault="00467B5E" w:rsidP="00467B5E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B5E" w:rsidRPr="00584221" w:rsidRDefault="00467B5E" w:rsidP="00467B5E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B5E" w:rsidRPr="00584221" w:rsidRDefault="00467B5E" w:rsidP="00467B5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«</w:t>
      </w:r>
      <w:r w:rsidR="00B20A57">
        <w:rPr>
          <w:rFonts w:ascii="Times New Roman" w:hAnsi="Times New Roman" w:cs="Times New Roman"/>
          <w:sz w:val="24"/>
          <w:szCs w:val="24"/>
        </w:rPr>
        <w:t>27</w:t>
      </w:r>
      <w:r w:rsidRPr="00584221">
        <w:rPr>
          <w:rFonts w:ascii="Times New Roman" w:hAnsi="Times New Roman" w:cs="Times New Roman"/>
          <w:sz w:val="24"/>
          <w:szCs w:val="24"/>
        </w:rPr>
        <w:t xml:space="preserve">» </w:t>
      </w:r>
      <w:r w:rsidR="00AA1AD0">
        <w:rPr>
          <w:rFonts w:ascii="Times New Roman" w:hAnsi="Times New Roman" w:cs="Times New Roman"/>
          <w:sz w:val="24"/>
          <w:szCs w:val="24"/>
        </w:rPr>
        <w:t xml:space="preserve"> </w:t>
      </w:r>
      <w:r w:rsidR="00B20A57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285705">
        <w:rPr>
          <w:rFonts w:ascii="Times New Roman" w:hAnsi="Times New Roman" w:cs="Times New Roman"/>
          <w:sz w:val="24"/>
          <w:szCs w:val="24"/>
        </w:rPr>
        <w:t>9</w:t>
      </w:r>
      <w:r w:rsidRPr="0058422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</w:t>
      </w:r>
      <w:r w:rsidR="00AA1A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4221">
        <w:rPr>
          <w:rFonts w:ascii="Times New Roman" w:hAnsi="Times New Roman" w:cs="Times New Roman"/>
          <w:sz w:val="24"/>
          <w:szCs w:val="24"/>
        </w:rPr>
        <w:t xml:space="preserve">№ </w:t>
      </w:r>
      <w:r w:rsidR="00B20A57">
        <w:rPr>
          <w:rFonts w:ascii="Times New Roman" w:hAnsi="Times New Roman" w:cs="Times New Roman"/>
          <w:sz w:val="24"/>
          <w:szCs w:val="24"/>
        </w:rPr>
        <w:t>15</w:t>
      </w:r>
    </w:p>
    <w:p w:rsidR="00467B5E" w:rsidRPr="00584221" w:rsidRDefault="00467B5E" w:rsidP="00467B5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B5E" w:rsidRPr="00584221" w:rsidRDefault="00B20A57" w:rsidP="00467B5E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</w:t>
      </w:r>
      <w:r w:rsidR="00AA1AD0">
        <w:rPr>
          <w:rFonts w:ascii="Times New Roman" w:hAnsi="Times New Roman" w:cs="Times New Roman"/>
          <w:sz w:val="24"/>
          <w:szCs w:val="24"/>
        </w:rPr>
        <w:t xml:space="preserve"> </w:t>
      </w:r>
      <w:r w:rsidR="00467B5E" w:rsidRPr="00584221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«Нижнецасучейское» </w:t>
      </w:r>
    </w:p>
    <w:p w:rsidR="00467B5E" w:rsidRPr="00584221" w:rsidRDefault="00285705" w:rsidP="00467B5E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467B5E" w:rsidRPr="00584221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467B5E" w:rsidRPr="00584221" w:rsidRDefault="00467B5E" w:rsidP="00467B5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B5E" w:rsidRPr="00584221" w:rsidRDefault="00467B5E" w:rsidP="00467B5E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221">
        <w:rPr>
          <w:rFonts w:ascii="Times New Roman" w:hAnsi="Times New Roman" w:cs="Times New Roman"/>
          <w:sz w:val="24"/>
          <w:szCs w:val="24"/>
        </w:rPr>
        <w:t>Руководствуясь Уставом сельского поселения глава 5 ст</w:t>
      </w:r>
      <w:proofErr w:type="gramEnd"/>
      <w:r w:rsidRPr="00584221">
        <w:rPr>
          <w:rFonts w:ascii="Times New Roman" w:hAnsi="Times New Roman" w:cs="Times New Roman"/>
          <w:sz w:val="24"/>
          <w:szCs w:val="24"/>
        </w:rPr>
        <w:t>. 43, Положением «О бюджетном процессе в сельском поселении «Нижнецасучейское», Совет сельского поселения решил:</w:t>
      </w:r>
    </w:p>
    <w:p w:rsidR="00467B5E" w:rsidRPr="00584221" w:rsidRDefault="00B20A57" w:rsidP="00467B5E">
      <w:pPr>
        <w:numPr>
          <w:ilvl w:val="0"/>
          <w:numId w:val="1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AA1AD0">
        <w:rPr>
          <w:rFonts w:ascii="Times New Roman" w:hAnsi="Times New Roman" w:cs="Times New Roman"/>
          <w:sz w:val="24"/>
          <w:szCs w:val="24"/>
        </w:rPr>
        <w:t xml:space="preserve"> </w:t>
      </w:r>
      <w:r w:rsidR="00467B5E" w:rsidRPr="00584221">
        <w:rPr>
          <w:rFonts w:ascii="Times New Roman" w:hAnsi="Times New Roman" w:cs="Times New Roman"/>
          <w:sz w:val="24"/>
          <w:szCs w:val="24"/>
        </w:rPr>
        <w:t>бюджет</w:t>
      </w:r>
      <w:bookmarkStart w:id="0" w:name="_GoBack"/>
      <w:bookmarkEnd w:id="0"/>
      <w:r w:rsidR="00467B5E" w:rsidRPr="00584221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285705">
        <w:rPr>
          <w:rFonts w:ascii="Times New Roman" w:hAnsi="Times New Roman" w:cs="Times New Roman"/>
          <w:sz w:val="24"/>
          <w:szCs w:val="24"/>
        </w:rPr>
        <w:t>ления «Нижнецасучейское» на 2020</w:t>
      </w:r>
      <w:r w:rsidR="00467B5E" w:rsidRPr="00584221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285705">
        <w:rPr>
          <w:rFonts w:ascii="Times New Roman" w:hAnsi="Times New Roman" w:cs="Times New Roman"/>
          <w:sz w:val="24"/>
          <w:szCs w:val="24"/>
        </w:rPr>
        <w:t>4126,2</w:t>
      </w:r>
      <w:r w:rsidR="000C697A">
        <w:rPr>
          <w:rFonts w:ascii="Times New Roman" w:hAnsi="Times New Roman" w:cs="Times New Roman"/>
          <w:sz w:val="24"/>
          <w:szCs w:val="24"/>
        </w:rPr>
        <w:t xml:space="preserve"> </w:t>
      </w:r>
      <w:r w:rsidR="00467B5E" w:rsidRPr="00584221">
        <w:rPr>
          <w:rFonts w:ascii="Times New Roman" w:hAnsi="Times New Roman" w:cs="Times New Roman"/>
          <w:sz w:val="24"/>
          <w:szCs w:val="24"/>
        </w:rPr>
        <w:t xml:space="preserve">тыс. руб. и по расходам в сумме </w:t>
      </w:r>
      <w:r w:rsidR="00285705">
        <w:rPr>
          <w:rFonts w:ascii="Times New Roman" w:hAnsi="Times New Roman" w:cs="Times New Roman"/>
          <w:sz w:val="24"/>
          <w:szCs w:val="24"/>
        </w:rPr>
        <w:t>4126,2</w:t>
      </w:r>
      <w:r w:rsidR="00467B5E" w:rsidRPr="0058422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67B5E" w:rsidRPr="00584221" w:rsidRDefault="00467B5E" w:rsidP="00467B5E">
      <w:pPr>
        <w:numPr>
          <w:ilvl w:val="0"/>
          <w:numId w:val="1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Утвердить перечень и коды администратора доходов, с закрепленными видами и подвидами доходов бюджета сельского поселения «</w:t>
      </w:r>
      <w:r>
        <w:rPr>
          <w:rFonts w:ascii="Times New Roman" w:hAnsi="Times New Roman" w:cs="Times New Roman"/>
          <w:sz w:val="24"/>
          <w:szCs w:val="24"/>
        </w:rPr>
        <w:t>Нижнецас</w:t>
      </w:r>
      <w:r w:rsidR="00285705">
        <w:rPr>
          <w:rFonts w:ascii="Times New Roman" w:hAnsi="Times New Roman" w:cs="Times New Roman"/>
          <w:sz w:val="24"/>
          <w:szCs w:val="24"/>
        </w:rPr>
        <w:t>учейское» на 2020</w:t>
      </w:r>
      <w:r w:rsidRPr="00584221">
        <w:rPr>
          <w:rFonts w:ascii="Times New Roman" w:hAnsi="Times New Roman" w:cs="Times New Roman"/>
          <w:sz w:val="24"/>
          <w:szCs w:val="24"/>
        </w:rPr>
        <w:t xml:space="preserve"> год согласно приложению № 1 к настоящему Решению сельского поселения «Нижнецасучейское».</w:t>
      </w:r>
    </w:p>
    <w:p w:rsidR="00467B5E" w:rsidRPr="00584221" w:rsidRDefault="00467B5E" w:rsidP="00467B5E">
      <w:pPr>
        <w:numPr>
          <w:ilvl w:val="0"/>
          <w:numId w:val="1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Утвердить объем поступления доходов по основным источникам доходов бюджета сельского посе</w:t>
      </w:r>
      <w:r w:rsidR="00285705">
        <w:rPr>
          <w:rFonts w:ascii="Times New Roman" w:hAnsi="Times New Roman" w:cs="Times New Roman"/>
          <w:sz w:val="24"/>
          <w:szCs w:val="24"/>
        </w:rPr>
        <w:t>ления «Нижнецасучейское» на 2020</w:t>
      </w:r>
      <w:r w:rsidRPr="00584221">
        <w:rPr>
          <w:rFonts w:ascii="Times New Roman" w:hAnsi="Times New Roman" w:cs="Times New Roman"/>
          <w:sz w:val="24"/>
          <w:szCs w:val="24"/>
        </w:rPr>
        <w:t xml:space="preserve"> год согласно приложению № 2.</w:t>
      </w:r>
    </w:p>
    <w:p w:rsidR="00467B5E" w:rsidRPr="00584221" w:rsidRDefault="00467B5E" w:rsidP="00467B5E">
      <w:pPr>
        <w:numPr>
          <w:ilvl w:val="0"/>
          <w:numId w:val="1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разделам, подразделам, целевым статьям и видам расходов бюджета согласно приложению № 3 к настоящему Решению.</w:t>
      </w:r>
    </w:p>
    <w:p w:rsidR="00467B5E" w:rsidRPr="00584221" w:rsidRDefault="00467B5E" w:rsidP="00467B5E">
      <w:pPr>
        <w:numPr>
          <w:ilvl w:val="0"/>
          <w:numId w:val="1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разделам, подразделам, целевым статьям, видам и экономической классификации бюджета РФ – согласно приложению № 4.</w:t>
      </w:r>
    </w:p>
    <w:p w:rsidR="00467B5E" w:rsidRPr="00584221" w:rsidRDefault="00467B5E" w:rsidP="00467B5E">
      <w:pPr>
        <w:numPr>
          <w:ilvl w:val="0"/>
          <w:numId w:val="1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опубликования (обнародования). Действия настоящего Решения распространяется на все </w:t>
      </w:r>
      <w:r w:rsidR="00285705">
        <w:rPr>
          <w:rFonts w:ascii="Times New Roman" w:hAnsi="Times New Roman" w:cs="Times New Roman"/>
          <w:sz w:val="24"/>
          <w:szCs w:val="24"/>
        </w:rPr>
        <w:t>отношения, возникшие с 01.01.2020</w:t>
      </w:r>
      <w:r w:rsidRPr="005842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7B5E" w:rsidRPr="00584221" w:rsidRDefault="00467B5E" w:rsidP="00467B5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B5E" w:rsidRPr="00584221" w:rsidRDefault="00467B5E" w:rsidP="00467B5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B5E" w:rsidRPr="00584221" w:rsidRDefault="00467B5E" w:rsidP="00467B5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B5E" w:rsidRPr="00584221" w:rsidRDefault="00467B5E" w:rsidP="00467B5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B5E" w:rsidRPr="00584221" w:rsidRDefault="00467B5E" w:rsidP="00467B5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B94B06" w:rsidRDefault="00467B5E" w:rsidP="00467B5E">
      <w:r w:rsidRPr="00584221">
        <w:rPr>
          <w:rFonts w:ascii="Times New Roman" w:hAnsi="Times New Roman" w:cs="Times New Roman"/>
          <w:sz w:val="24"/>
          <w:szCs w:val="24"/>
        </w:rPr>
        <w:t>«Нижнецасучейское»                                                                                Л.М. Степанов</w:t>
      </w:r>
    </w:p>
    <w:sectPr w:rsidR="00B94B06" w:rsidSect="00B9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2266"/>
    <w:multiLevelType w:val="hybridMultilevel"/>
    <w:tmpl w:val="5364B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5E"/>
    <w:rsid w:val="000C697A"/>
    <w:rsid w:val="00157283"/>
    <w:rsid w:val="00282FD7"/>
    <w:rsid w:val="00285705"/>
    <w:rsid w:val="00467B5E"/>
    <w:rsid w:val="00476E40"/>
    <w:rsid w:val="00562492"/>
    <w:rsid w:val="006D7CE1"/>
    <w:rsid w:val="007B0F59"/>
    <w:rsid w:val="00996CA6"/>
    <w:rsid w:val="00AA1AD0"/>
    <w:rsid w:val="00B20A57"/>
    <w:rsid w:val="00B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C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C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111</cp:lastModifiedBy>
  <cp:revision>2</cp:revision>
  <cp:lastPrinted>2020-01-15T06:20:00Z</cp:lastPrinted>
  <dcterms:created xsi:type="dcterms:W3CDTF">2020-01-15T06:20:00Z</dcterms:created>
  <dcterms:modified xsi:type="dcterms:W3CDTF">2020-01-15T06:20:00Z</dcterms:modified>
</cp:coreProperties>
</file>